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93" w:rsidRPr="007809FA" w:rsidRDefault="00FC7A93" w:rsidP="00780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1.Целевой раздел</w:t>
      </w:r>
    </w:p>
    <w:p w:rsidR="00FC7A93" w:rsidRPr="007809FA" w:rsidRDefault="00FC7A93" w:rsidP="00780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1.1Пояснительная записка</w:t>
      </w:r>
    </w:p>
    <w:p w:rsidR="00354A8D" w:rsidRPr="00354A8D" w:rsidRDefault="00354A8D" w:rsidP="00354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требования к содержанию образования, представленные в законе РФ </w:t>
      </w:r>
      <w:r w:rsidRPr="00354A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(ст. 14, </w:t>
      </w:r>
      <w:r w:rsid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должны переориентировать содержание образовательного процесса на «обеспечение самоопределения личности, создание условий для ее самореализации»</w:t>
      </w:r>
      <w:r w:rsid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саморазвитие личности возможно лишь тогда, когда в </w:t>
      </w:r>
      <w:r w:rsidRPr="00354A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включается не только внешняя активность, но и внутренняя психологическая основа.</w:t>
      </w:r>
    </w:p>
    <w:p w:rsidR="00354A8D" w:rsidRPr="00354A8D" w:rsidRDefault="00354A8D" w:rsidP="00354A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ФГОС ДО уделяет особое внимание познавательно – исследовательской </w:t>
      </w:r>
      <w:r w:rsidRPr="00354A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 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(исследование объектов </w:t>
      </w:r>
      <w:r w:rsidRPr="00354A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мира и экспериментирование с ними, как одной из важнейших направлений </w:t>
      </w:r>
      <w:r w:rsidRPr="00354A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детьми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4A8D" w:rsidRDefault="00354A8D" w:rsidP="00354A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Целевые ориентиры ФГОС </w:t>
      </w:r>
      <w:proofErr w:type="gramStart"/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этапе завершения дошкольного образования </w:t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наших воспитанников </w:t>
      </w:r>
      <w:r w:rsidRPr="00354A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дети будут</w:t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А это во многом зависит от нас.</w:t>
      </w:r>
    </w:p>
    <w:p w:rsidR="009E5F3D" w:rsidRDefault="007809FA" w:rsidP="009E5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</w:t>
      </w:r>
      <w:r w:rsidR="009E5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кружковой работы «Юный исследователь»  поможет достичь  высоких результатов в области «Познания» и  «Коммуникация»</w:t>
      </w:r>
      <w:proofErr w:type="gramStart"/>
      <w:r w:rsidR="009E5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9E5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6FBB" w:rsidRPr="009C6FBB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эксперименты помогают</w:t>
      </w:r>
      <w:r w:rsid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логику, мышление, творчество ребенка, позволяют наглядно показать связи между живыми и неживыми объектами природы.</w:t>
      </w:r>
    </w:p>
    <w:p w:rsidR="00626B73" w:rsidRPr="00DC03B7" w:rsidRDefault="009E5F3D" w:rsidP="0078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наблюдения и экспериментов обогащается память ребенка, активизируются мыслительные процессы, развивается речь. Следствием этого является накопление фонда умственных приемов и операций.</w:t>
      </w:r>
      <w:r w:rsidRPr="00DC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09FA"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Методика проведения экспериментирования в педагогическом процессе не представляет особых сложностей. В детском саду не должно быть четкой границы между обычной жизнью и проведением опытов. Эксперименты – не самоцель, а только способ ознакомления с миром, в котором детям предстоит жить.</w:t>
      </w:r>
      <w:r w:rsidRPr="009E5F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26B73" w:rsidRPr="00626B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</w:t>
      </w:r>
      <w:r w:rsidR="00626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</w:t>
      </w:r>
      <w:r w:rsidR="00977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«Юный исследователь» </w:t>
      </w:r>
      <w:r w:rsidR="00626B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расширение границ познания окружающего мира через экспериментирование</w:t>
      </w:r>
      <w:r w:rsidR="009C6F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развитию познавательных способностей.</w:t>
      </w:r>
    </w:p>
    <w:p w:rsidR="009C6FBB" w:rsidRDefault="007809FA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DC03B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9C6FBB" w:rsidRPr="009773C6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Развитие познавательного интерес</w:t>
      </w:r>
      <w:r w:rsid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 </w:t>
      </w:r>
      <w:r w:rsidRPr="009773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опытно</w:t>
      </w:r>
      <w:r w:rsidRP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экспериментальной </w:t>
      </w:r>
      <w:r w:rsidRPr="009773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FBB" w:rsidRPr="009C6FBB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Расширение представлений </w:t>
      </w:r>
      <w:r w:rsidRPr="009773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об окружающем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мире через знакомство с элементарными знаниями из различных областей наук.</w:t>
      </w:r>
    </w:p>
    <w:p w:rsidR="009C6FBB" w:rsidRPr="009C6FBB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умений пользоваться материалами и приборами – помощниками при проведении игр-экспериментов.</w:t>
      </w:r>
    </w:p>
    <w:p w:rsidR="009C6FBB" w:rsidRPr="009C6FBB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Развитие у </w:t>
      </w:r>
      <w:r w:rsidRPr="009C6F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умственных </w:t>
      </w:r>
      <w:r w:rsidRPr="009773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анализ, классификация, сравнение, обобщение.</w:t>
      </w:r>
    </w:p>
    <w:p w:rsidR="009C6FBB" w:rsidRPr="009C6FBB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Социально – личностное </w:t>
      </w:r>
      <w:r w:rsidRPr="009773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534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534C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</w:t>
      </w: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муникативность</w:t>
      </w:r>
      <w:proofErr w:type="spellEnd"/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самостоятельность, наблюдательность, самоконтроль и </w:t>
      </w:r>
      <w:proofErr w:type="spellStart"/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саморегуляция</w:t>
      </w:r>
      <w:proofErr w:type="spellEnd"/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действий.</w:t>
      </w:r>
    </w:p>
    <w:p w:rsidR="009C6FBB" w:rsidRPr="009773C6" w:rsidRDefault="009C6FBB" w:rsidP="009C6F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F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Формирование стремления к выполнению правил техники безопасности при проведении </w:t>
      </w:r>
      <w:r w:rsidRPr="009773C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 и экспериментов</w:t>
      </w:r>
      <w:r w:rsidRPr="009773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09FA" w:rsidRPr="00DC03B7" w:rsidRDefault="007809FA" w:rsidP="007809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773C6" w:rsidRDefault="009773C6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выше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 возникает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в организации работы по опытно экспериментальной деятельности в средней группе в виде кружковой работы.</w:t>
      </w:r>
    </w:p>
    <w:p w:rsidR="009773C6" w:rsidRDefault="009773C6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265A" w:rsidRDefault="009773C6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265A" w:rsidRPr="00AB2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Содержательный раздел.</w:t>
      </w:r>
    </w:p>
    <w:p w:rsidR="00AB265A" w:rsidRDefault="00AB265A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proofErr w:type="gramStart"/>
      <w:r w:rsidRPr="00AB26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7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данной программе участвуют дети средней группы –</w:t>
      </w:r>
      <w:r w:rsidRPr="00DC0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– 5 лет. Данная программа рассчитана на один год. Экспериментальная деятельность проводится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CD47D0" w:rsidRPr="00CD4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47D0"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 недел</w:t>
      </w:r>
      <w:r w:rsidR="00CD4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7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(72 часа в год) </w:t>
      </w: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20  минут</w:t>
      </w:r>
      <w:r w:rsidR="00977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второй половине дня.</w:t>
      </w:r>
      <w:r w:rsidR="003052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3052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Четная неделя: среда, пятница, нечетная неделя: вторник, четверг  -  в 16.00 часов.</w:t>
      </w:r>
      <w:proofErr w:type="gramEnd"/>
    </w:p>
    <w:p w:rsidR="00CD47D0" w:rsidRDefault="00CD47D0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Местом проведения занятий является групповая ячейка и  специально оборудованный кабинет.</w:t>
      </w:r>
    </w:p>
    <w:p w:rsidR="00CD47D0" w:rsidRDefault="00CD47D0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детей на занятии:  группы по 8 человек,  в паре, индивидуально.</w:t>
      </w:r>
    </w:p>
    <w:p w:rsidR="00CD47D0" w:rsidRDefault="00CD47D0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Особые условия: соблюдение техники безопасности при использовании оборудования.</w:t>
      </w:r>
    </w:p>
    <w:p w:rsidR="00CD47D0" w:rsidRDefault="00CD47D0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всегда должно носить завершенный характер, сделаны выводы.</w:t>
      </w:r>
    </w:p>
    <w:p w:rsidR="00CD47D0" w:rsidRDefault="00CD47D0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47D0" w:rsidRDefault="00CD47D0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основывается на следующих </w:t>
      </w:r>
      <w:r w:rsidRPr="00CD4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принципах:</w:t>
      </w:r>
    </w:p>
    <w:p w:rsidR="00CD47D0" w:rsidRPr="00CD47D0" w:rsidRDefault="00CD47D0" w:rsidP="00CD47D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CD4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ичностно  ориентированный подход</w:t>
      </w:r>
    </w:p>
    <w:p w:rsidR="00CD47D0" w:rsidRDefault="00CD47D0" w:rsidP="00CD47D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4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сотрудничество</w:t>
      </w:r>
    </w:p>
    <w:p w:rsidR="00CD47D0" w:rsidRDefault="006A219B" w:rsidP="00CD47D0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оступности и наглядности</w:t>
      </w:r>
    </w:p>
    <w:p w:rsidR="008F4F32" w:rsidRDefault="006A219B" w:rsidP="008F4F3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истемности, последовательности, повторяемости, постепенности (от </w:t>
      </w:r>
      <w:proofErr w:type="gramStart"/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простого</w:t>
      </w:r>
      <w:proofErr w:type="gramEnd"/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сложному)</w:t>
      </w:r>
    </w:p>
    <w:p w:rsidR="008F4F32" w:rsidRDefault="008F4F32" w:rsidP="008F4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4F32" w:rsidRDefault="008F4F32" w:rsidP="008F4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F4F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Экспериментирование способствует к</w:t>
      </w:r>
      <w:proofErr w:type="gramStart"/>
      <w:r w:rsidRPr="008F4F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:</w:t>
      </w:r>
      <w:proofErr w:type="gramEnd"/>
    </w:p>
    <w:p w:rsidR="008F4F32" w:rsidRDefault="006A219B" w:rsidP="008F4F3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ктивизации познавательных процессов.</w:t>
      </w:r>
    </w:p>
    <w:p w:rsidR="008F4F32" w:rsidRPr="008F4F32" w:rsidRDefault="006A219B" w:rsidP="008F4F3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асширению кругозора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логики и мышления.</w:t>
      </w:r>
    </w:p>
    <w:p w:rsidR="008F4F32" w:rsidRDefault="006A219B" w:rsidP="008F4F3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азвитию способностей 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станавл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ивать 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причинно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следственн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ые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F4F32" w:rsidRPr="008F4F32" w:rsidRDefault="006A219B" w:rsidP="008F4F3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азвитию любознательности, упорству и целеустремленности.</w:t>
      </w:r>
    </w:p>
    <w:p w:rsidR="008F4F32" w:rsidRDefault="006A219B" w:rsidP="008F4F3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асширению словаря ребенка, умени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8F4F32" w:rsidRP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делать выводы и умозаключения.</w:t>
      </w:r>
    </w:p>
    <w:p w:rsidR="008F4F32" w:rsidRDefault="006A219B" w:rsidP="008F4F3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плоченности  детского коллектива, взаимодействию </w:t>
      </w:r>
      <w:proofErr w:type="gramStart"/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="008F4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(наставником).</w:t>
      </w:r>
    </w:p>
    <w:p w:rsidR="00474081" w:rsidRDefault="00474081" w:rsidP="004740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74081" w:rsidRDefault="00474081" w:rsidP="004740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Планируемый </w:t>
      </w:r>
      <w:r w:rsidRPr="004740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результат:</w:t>
      </w:r>
    </w:p>
    <w:p w:rsidR="00474081" w:rsidRDefault="00474081" w:rsidP="006A21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4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к опытно экспериментальной деятельности.</w:t>
      </w:r>
    </w:p>
    <w:p w:rsidR="00B32AE7" w:rsidRDefault="004B3053" w:rsidP="006A21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высоком уровне</w:t>
      </w:r>
      <w:r w:rsidR="00B32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познавательная активность.</w:t>
      </w:r>
    </w:p>
    <w:p w:rsidR="00B32AE7" w:rsidRDefault="00B32AE7" w:rsidP="006A21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Развита речь.</w:t>
      </w:r>
    </w:p>
    <w:p w:rsidR="00474081" w:rsidRDefault="00B32AE7" w:rsidP="006A21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Совершенствованы  навыки коммуникативного общения при работе в команде, паре)</w:t>
      </w:r>
      <w:r w:rsidR="00474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</w:p>
    <w:p w:rsidR="00DA06BC" w:rsidRDefault="004B3053" w:rsidP="006A219B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Дети умеют работать приборами, при этом соблюдая технику безопасности, выполнять работу по образцу.</w:t>
      </w:r>
    </w:p>
    <w:p w:rsidR="00DA06BC" w:rsidRPr="00D676C4" w:rsidRDefault="00DA06BC" w:rsidP="00DA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выполнения программы будет достигнуто:</w:t>
      </w:r>
    </w:p>
    <w:p w:rsidR="00DA06BC" w:rsidRPr="00D676C4" w:rsidRDefault="00DA06BC" w:rsidP="00DA06B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детей </w:t>
      </w:r>
      <w:r w:rsidR="006A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среднего</w:t>
      </w: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знаний </w:t>
      </w:r>
      <w:proofErr w:type="gram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экспериментальной деятельности;</w:t>
      </w:r>
    </w:p>
    <w:p w:rsidR="00DA06BC" w:rsidRPr="00D676C4" w:rsidRDefault="00DA06BC" w:rsidP="00DA06B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дошкольниками простейшими техническими приемами работы  с различными элементами экспериментирования;</w:t>
      </w:r>
    </w:p>
    <w:p w:rsidR="00DA06BC" w:rsidRPr="00D676C4" w:rsidRDefault="00DA06BC" w:rsidP="00DA06B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навыков постановки элементарных опытов и умения делать выводы на основе полученных результатов;</w:t>
      </w:r>
    </w:p>
    <w:p w:rsidR="00DA06BC" w:rsidRPr="00D676C4" w:rsidRDefault="00DA06BC" w:rsidP="00DA06B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профессионального уровня и педагогической компетентности педагогов ДОУ по формированию творческих способностей детей </w:t>
      </w:r>
      <w:r w:rsidR="006A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среднего</w:t>
      </w: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посредством экспериментальной деятельности;</w:t>
      </w:r>
    </w:p>
    <w:p w:rsidR="00DA06BC" w:rsidRPr="006A219B" w:rsidRDefault="00DA06BC" w:rsidP="006A219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21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компетентности родителей воспитанников в вопросе опытно-экспериментальной деятельности, активное участие родителей в совместных творческих проектах.</w:t>
      </w:r>
    </w:p>
    <w:p w:rsidR="00534C79" w:rsidRPr="00D676C4" w:rsidRDefault="00534C79" w:rsidP="00534C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76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процессе экспериментирования </w:t>
      </w: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 получает возможность удовлетворить присущую ему любознательность (почему?</w:t>
      </w:r>
      <w:proofErr w:type="gram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Зачем? Как? </w:t>
      </w:r>
      <w:proofErr w:type="gram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будет, если?), почувствовать себя ученым, исследователем, первооткрывателем.</w:t>
      </w:r>
      <w:proofErr w:type="gram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этом взрослый – не учитель наставник, а равноправный партнёр, соучастник деятельности, что позволяет ребенку проявлять собственную исследовательскую активность.</w:t>
      </w:r>
    </w:p>
    <w:p w:rsidR="00534C79" w:rsidRPr="00DA06BC" w:rsidRDefault="00534C79" w:rsidP="00DA0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4C79" w:rsidRPr="00D676C4" w:rsidRDefault="00534C79" w:rsidP="0053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Приемы и </w:t>
      </w:r>
      <w:proofErr w:type="gramStart"/>
      <w:r w:rsidRPr="00D676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</w:t>
      </w:r>
      <w:proofErr w:type="gramEnd"/>
      <w:r w:rsidRPr="00D676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используемые на занятиях кружка.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Экспериментирование -  как основной вид деятельности детей дошкольного возраста.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Наглядность -  как ведущий педагогический метод (проведение опытов, рассматривание материала по экспериментированию, иллюстрации).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и упражнения, способствующие освоению детьми свойств элементарного экспериментирования, развитие мелкой моторики (пальчиковые игры); игровые ситуации.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сенсорного насыщения (без сенсорной основы немыслимо приобщение детей к художественной культуре).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двигательной активности (физкультурные минутки, пальчиковые гимнастики и динамические паузы).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музыкальных произведений.</w:t>
      </w:r>
    </w:p>
    <w:p w:rsidR="00534C79" w:rsidRPr="00534C79" w:rsidRDefault="00534C79" w:rsidP="00534C79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C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сотворчества (с педагогом, народным мастером, или сверстниками).</w:t>
      </w:r>
    </w:p>
    <w:p w:rsidR="00534C79" w:rsidRDefault="00534C79" w:rsidP="00B3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2AE7" w:rsidRDefault="00B32AE7" w:rsidP="00B3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A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занятия: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стандартная.</w:t>
      </w:r>
    </w:p>
    <w:p w:rsidR="00CF2FD9" w:rsidRDefault="00CF2FD9" w:rsidP="00B3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F2FD9" w:rsidRPr="00CF2FD9" w:rsidRDefault="00CF2FD9" w:rsidP="00B3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F2F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Основные направления экспериментов:</w:t>
      </w:r>
    </w:p>
    <w:p w:rsidR="00CF2FD9" w:rsidRPr="00CF2FD9" w:rsidRDefault="00CF2FD9" w:rsidP="00C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Экспериментирование с песком, глиной.</w:t>
      </w:r>
    </w:p>
    <w:p w:rsidR="00CF2FD9" w:rsidRPr="00CF2FD9" w:rsidRDefault="00CF2FD9" w:rsidP="00C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Экспериментирование с водой.</w:t>
      </w:r>
    </w:p>
    <w:p w:rsidR="00CF2FD9" w:rsidRPr="00CF2FD9" w:rsidRDefault="00CF2FD9" w:rsidP="00C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Экспериментирование с воздухом.</w:t>
      </w:r>
    </w:p>
    <w:p w:rsidR="00CF2FD9" w:rsidRPr="00CF2FD9" w:rsidRDefault="008B2D7F" w:rsidP="00C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Экспериментирование со снегом</w:t>
      </w:r>
      <w:r w:rsidR="00BE1F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льдом</w:t>
      </w:r>
      <w:r w:rsidR="00CF2FD9" w:rsidRPr="00CF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2FD9" w:rsidRPr="00CF2FD9" w:rsidRDefault="006D168D" w:rsidP="00CF2F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F2FD9" w:rsidRPr="00CF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Интересное рядом.</w:t>
      </w:r>
    </w:p>
    <w:p w:rsidR="004B3053" w:rsidRPr="004B3053" w:rsidRDefault="004B3053" w:rsidP="004B3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Основное оборудование: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Приборы – помощники: увеличительные стекла, компас, магниты;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Разнообразные сосуды из различных материалов, разного объема и формы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Природный материал: камешки, глина, песок, ракушки, шишки, листья деревьев, семена;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Утилизированный материал: кусочки кожи, меха, ткани, дерева, пробки;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виды бумаги: обычная, картон, наждачная, копировальная;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Красители: гуашь, акварельные краски, пищевые красители;</w:t>
      </w:r>
    </w:p>
    <w:p w:rsidR="004B3053" w:rsidRPr="004B3053" w:rsidRDefault="004B3053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Прочие материалы: зеркала, воздушные шары, мука, соль, сахар, сито, свечи.</w:t>
      </w:r>
    </w:p>
    <w:p w:rsidR="004B3053" w:rsidRPr="004B3053" w:rsidRDefault="00534C79" w:rsidP="004B305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Приборы </w:t>
      </w:r>
      <w:r w:rsidR="004B3053" w:rsidRPr="004B30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измерения массы, звука,</w:t>
      </w:r>
    </w:p>
    <w:p w:rsidR="004B3053" w:rsidRDefault="004B3053" w:rsidP="00B32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265A" w:rsidRPr="00CD47D0" w:rsidRDefault="00AB265A" w:rsidP="00AB2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D47D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3.Организационный раздел</w:t>
      </w:r>
    </w:p>
    <w:p w:rsidR="007809FA" w:rsidRPr="004B3053" w:rsidRDefault="00AB265A" w:rsidP="004B30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 Перспективно тематическое планирование</w:t>
      </w:r>
      <w:r w:rsidR="004B3053" w:rsidRPr="00433BFE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4B3053" w:rsidRPr="004B30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2019-2020 </w:t>
      </w:r>
      <w:proofErr w:type="spellStart"/>
      <w:r w:rsidR="004B3053" w:rsidRPr="004B3053">
        <w:rPr>
          <w:rFonts w:ascii="Times New Roman" w:hAnsi="Times New Roman" w:cs="Times New Roman"/>
          <w:color w:val="000000" w:themeColor="text1"/>
          <w:sz w:val="32"/>
          <w:szCs w:val="32"/>
        </w:rPr>
        <w:t>уч</w:t>
      </w:r>
      <w:proofErr w:type="gramStart"/>
      <w:r w:rsidR="004B3053" w:rsidRPr="004B3053">
        <w:rPr>
          <w:rFonts w:ascii="Times New Roman" w:hAnsi="Times New Roman" w:cs="Times New Roman"/>
          <w:color w:val="000000" w:themeColor="text1"/>
          <w:sz w:val="32"/>
          <w:szCs w:val="32"/>
        </w:rPr>
        <w:t>.г</w:t>
      </w:r>
      <w:proofErr w:type="gramEnd"/>
      <w:r w:rsidR="004B3053" w:rsidRPr="004B3053">
        <w:rPr>
          <w:rFonts w:ascii="Times New Roman" w:hAnsi="Times New Roman" w:cs="Times New Roman"/>
          <w:color w:val="000000" w:themeColor="text1"/>
          <w:sz w:val="32"/>
          <w:szCs w:val="32"/>
        </w:rPr>
        <w:t>од</w:t>
      </w:r>
      <w:proofErr w:type="spellEnd"/>
      <w:r w:rsidR="007809FA" w:rsidRPr="004B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Style w:val="a4"/>
        <w:tblW w:w="18854" w:type="dxa"/>
        <w:tblInd w:w="-318" w:type="dxa"/>
        <w:tblLook w:val="04A0"/>
      </w:tblPr>
      <w:tblGrid>
        <w:gridCol w:w="1274"/>
        <w:gridCol w:w="1276"/>
        <w:gridCol w:w="1561"/>
        <w:gridCol w:w="140"/>
        <w:gridCol w:w="2272"/>
        <w:gridCol w:w="4960"/>
        <w:gridCol w:w="3261"/>
        <w:gridCol w:w="4110"/>
      </w:tblGrid>
      <w:tr w:rsidR="004E3A5C" w:rsidTr="00BD2D47">
        <w:trPr>
          <w:gridAfter w:val="2"/>
          <w:wAfter w:w="7371" w:type="dxa"/>
          <w:trHeight w:val="685"/>
        </w:trPr>
        <w:tc>
          <w:tcPr>
            <w:tcW w:w="1274" w:type="dxa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 w:rsidRPr="00DC03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       </w:t>
            </w:r>
            <w:r>
              <w:rPr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7232" w:type="dxa"/>
            <w:gridSpan w:val="2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Средняя</w:t>
            </w:r>
          </w:p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группа</w:t>
            </w:r>
          </w:p>
        </w:tc>
      </w:tr>
      <w:tr w:rsidR="004E3A5C" w:rsidTr="00BD2D47">
        <w:trPr>
          <w:gridAfter w:val="2"/>
          <w:wAfter w:w="7371" w:type="dxa"/>
          <w:cantSplit/>
          <w:trHeight w:val="405"/>
        </w:trPr>
        <w:tc>
          <w:tcPr>
            <w:tcW w:w="1274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сентября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Лето</w:t>
            </w:r>
          </w:p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0" w:type="dxa"/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 лабораторию</w:t>
            </w:r>
          </w:p>
        </w:tc>
      </w:tr>
      <w:tr w:rsidR="004E3A5C" w:rsidTr="00BD2D47">
        <w:trPr>
          <w:gridAfter w:val="2"/>
          <w:wAfter w:w="7371" w:type="dxa"/>
          <w:cantSplit/>
          <w:trHeight w:val="587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опыты и эксперименты?</w:t>
            </w:r>
          </w:p>
        </w:tc>
      </w:tr>
      <w:tr w:rsidR="004E3A5C" w:rsidTr="00BD2D47">
        <w:trPr>
          <w:gridAfter w:val="2"/>
          <w:wAfter w:w="7371" w:type="dxa"/>
          <w:cantSplit/>
          <w:trHeight w:val="27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сентября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группа. Площадка.</w:t>
            </w:r>
          </w:p>
        </w:tc>
        <w:tc>
          <w:tcPr>
            <w:tcW w:w="4960" w:type="dxa"/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«Приборы для экспериментирования»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62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4E3A5C" w:rsidRPr="008D45E9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во время экспериментирования»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8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  <w:tc>
          <w:tcPr>
            <w:tcW w:w="4960" w:type="dxa"/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Живая, неживая природа.</w:t>
            </w:r>
          </w:p>
        </w:tc>
      </w:tr>
      <w:tr w:rsidR="004E3A5C" w:rsidTr="00BD2D47">
        <w:trPr>
          <w:gridAfter w:val="2"/>
          <w:wAfter w:w="7371" w:type="dxa"/>
          <w:cantSplit/>
          <w:trHeight w:val="25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4E3A5C" w:rsidRPr="008D45E9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наблюдения.</w:t>
            </w:r>
          </w:p>
        </w:tc>
      </w:tr>
      <w:tr w:rsidR="004E3A5C" w:rsidTr="00BD2D47">
        <w:trPr>
          <w:gridAfter w:val="2"/>
          <w:wAfter w:w="7371" w:type="dxa"/>
          <w:cantSplit/>
          <w:trHeight w:val="268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сентября</w:t>
            </w:r>
          </w:p>
        </w:tc>
        <w:tc>
          <w:tcPr>
            <w:tcW w:w="2272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прячется крахмал»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85"/>
        </w:trPr>
        <w:tc>
          <w:tcPr>
            <w:tcW w:w="1274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8D45E9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18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«Луковая  семейка»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94"/>
        </w:trPr>
        <w:tc>
          <w:tcPr>
            <w:tcW w:w="1274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 октября</w:t>
            </w:r>
          </w:p>
        </w:tc>
        <w:tc>
          <w:tcPr>
            <w:tcW w:w="2272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4960" w:type="dxa"/>
            <w:tcBorders>
              <w:top w:val="single" w:sz="18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ли запах у воды?»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7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DB278E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цвета вода?»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3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октября</w:t>
            </w:r>
          </w:p>
        </w:tc>
        <w:tc>
          <w:tcPr>
            <w:tcW w:w="2272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мире человек. </w:t>
            </w:r>
          </w:p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тела, лицо.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«Волшебница водица» </w:t>
            </w:r>
          </w:p>
        </w:tc>
      </w:tr>
      <w:tr w:rsidR="004E3A5C" w:rsidTr="00BD2D47">
        <w:trPr>
          <w:gridAfter w:val="2"/>
          <w:wAfter w:w="7371" w:type="dxa"/>
          <w:cantSplit/>
          <w:trHeight w:val="30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капельки»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6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</w:tc>
        <w:tc>
          <w:tcPr>
            <w:tcW w:w="2272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«Ткани»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4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DB278E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«Ткани» </w:t>
            </w:r>
          </w:p>
        </w:tc>
      </w:tr>
      <w:tr w:rsidR="004E3A5C" w:rsidTr="00BD2D47">
        <w:trPr>
          <w:gridAfter w:val="2"/>
          <w:wAfter w:w="7371" w:type="dxa"/>
          <w:cantSplit/>
          <w:trHeight w:val="273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октября</w:t>
            </w:r>
          </w:p>
        </w:tc>
        <w:tc>
          <w:tcPr>
            <w:tcW w:w="2272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материалов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4E3A5C" w:rsidTr="00BD2D47">
        <w:trPr>
          <w:gridAfter w:val="2"/>
          <w:wAfter w:w="7371" w:type="dxa"/>
          <w:cantSplit/>
          <w:trHeight w:val="330"/>
        </w:trPr>
        <w:tc>
          <w:tcPr>
            <w:tcW w:w="1274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8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«Разнообразие материалов»</w:t>
            </w:r>
          </w:p>
        </w:tc>
      </w:tr>
      <w:tr w:rsidR="004E3A5C" w:rsidTr="00BD2D47">
        <w:trPr>
          <w:cantSplit/>
          <w:trHeight w:val="618"/>
        </w:trPr>
        <w:tc>
          <w:tcPr>
            <w:tcW w:w="1274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8933" w:type="dxa"/>
            <w:gridSpan w:val="4"/>
            <w:tcBorders>
              <w:top w:val="single" w:sz="2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A53">
              <w:rPr>
                <w:rFonts w:ascii="Times New Roman" w:hAnsi="Times New Roman" w:cs="Times New Roman"/>
                <w:sz w:val="24"/>
                <w:szCs w:val="24"/>
              </w:rPr>
              <w:t>28-1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Свободная неделя.</w:t>
            </w:r>
          </w:p>
        </w:tc>
        <w:tc>
          <w:tcPr>
            <w:tcW w:w="3261" w:type="dxa"/>
          </w:tcPr>
          <w:p w:rsidR="004E3A5C" w:rsidRDefault="004E3A5C" w:rsidP="00BD2D47"/>
        </w:tc>
        <w:tc>
          <w:tcPr>
            <w:tcW w:w="4110" w:type="dxa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C" w:rsidTr="00BD2D47">
        <w:trPr>
          <w:gridAfter w:val="2"/>
          <w:wAfter w:w="7371" w:type="dxa"/>
          <w:cantSplit/>
          <w:trHeight w:val="42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E3A5C" w:rsidRDefault="004E3A5C" w:rsidP="00BD2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ноября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посёлок. Детская площадка</w:t>
            </w:r>
          </w:p>
        </w:tc>
        <w:tc>
          <w:tcPr>
            <w:tcW w:w="4960" w:type="dxa"/>
            <w:tcBorders>
              <w:top w:val="single" w:sz="18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«Чаепитие с друзьями»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93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 растворитель. Соленая водица»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9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ноября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Pr="00FE1D5D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D5D">
              <w:rPr>
                <w:rFonts w:ascii="Times New Roman" w:hAnsi="Times New Roman" w:cs="Times New Roman"/>
                <w:sz w:val="24"/>
                <w:szCs w:val="24"/>
              </w:rPr>
              <w:t>Из чего делают мебель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FE1D5D">
              <w:rPr>
                <w:rFonts w:ascii="Times New Roman" w:hAnsi="Times New Roman" w:cs="Times New Roman"/>
                <w:sz w:val="24"/>
                <w:szCs w:val="24"/>
              </w:rPr>
              <w:t>Свойства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97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6530B7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Pr="00FE1D5D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1D5D">
              <w:rPr>
                <w:rFonts w:ascii="Times New Roman" w:hAnsi="Times New Roman" w:cs="Times New Roman"/>
                <w:sz w:val="24"/>
                <w:szCs w:val="24"/>
              </w:rPr>
              <w:t>Свойства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7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4E3A5C" w:rsidRDefault="004E3A5C" w:rsidP="00BD2D4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стекла»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94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595BAB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стекла»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49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ноября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«Почва»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6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8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«Почва»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45"/>
        </w:trPr>
        <w:tc>
          <w:tcPr>
            <w:tcW w:w="1274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600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4E3A5C" w:rsidRDefault="004E3A5C" w:rsidP="00BD2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декабря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льда»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24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600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D52E4A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льда»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406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декабря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снега»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0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снега»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1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декабря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4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58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23-31 декабря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</w:t>
            </w:r>
          </w:p>
          <w:p w:rsidR="004E3A5C" w:rsidRDefault="004E3A5C" w:rsidP="00BD2D47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льдинки»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504"/>
        </w:trPr>
        <w:tc>
          <w:tcPr>
            <w:tcW w:w="1274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646"/>
        </w:trPr>
        <w:tc>
          <w:tcPr>
            <w:tcW w:w="1274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973" w:type="dxa"/>
            <w:gridSpan w:val="3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января.     Свободная неделя. Колядки.</w:t>
            </w:r>
          </w:p>
        </w:tc>
        <w:tc>
          <w:tcPr>
            <w:tcW w:w="4960" w:type="dxa"/>
            <w:tcBorders>
              <w:top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C" w:rsidTr="00BD2D47">
        <w:trPr>
          <w:gridAfter w:val="2"/>
          <w:wAfter w:w="7371" w:type="dxa"/>
          <w:cantSplit/>
          <w:trHeight w:val="48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января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5A3A53" w:rsidRDefault="004E3A5C" w:rsidP="00BD2D47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рыбы.</w:t>
            </w:r>
          </w:p>
        </w:tc>
        <w:tc>
          <w:tcPr>
            <w:tcW w:w="4960" w:type="dxa"/>
            <w:tcBorders>
              <w:top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43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«Чистим аквариум»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47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5A3A53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января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«Нужна ли животным вода?»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75"/>
        </w:trPr>
        <w:tc>
          <w:tcPr>
            <w:tcW w:w="1274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8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напоить жеребенка?»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45"/>
        </w:trPr>
        <w:tc>
          <w:tcPr>
            <w:tcW w:w="1274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61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– 31января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  <w:tc>
          <w:tcPr>
            <w:tcW w:w="4960" w:type="dxa"/>
            <w:tcBorders>
              <w:top w:val="single" w:sz="18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0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8B2D7F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камней»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3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«Выходные в кругу семьи»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53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 xml:space="preserve">«Я семью свою люблю и сегодня удивлю»  </w:t>
            </w:r>
          </w:p>
        </w:tc>
      </w:tr>
      <w:tr w:rsidR="004E3A5C" w:rsidTr="00BD2D47">
        <w:trPr>
          <w:gridAfter w:val="2"/>
          <w:wAfter w:w="7371" w:type="dxa"/>
          <w:cantSplit/>
          <w:trHeight w:val="43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февраля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Pr="00FE1D5D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5D">
              <w:rPr>
                <w:rStyle w:val="c9"/>
                <w:rFonts w:ascii="Times New Roman" w:hAnsi="Times New Roman" w:cs="Times New Roman"/>
                <w:bCs/>
              </w:rPr>
              <w:t>«Почему шарик летает»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83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B4500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Pr="00FE1D5D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5D">
              <w:rPr>
                <w:rFonts w:ascii="Times New Roman" w:hAnsi="Times New Roman" w:cs="Times New Roman"/>
                <w:sz w:val="24"/>
                <w:szCs w:val="24"/>
              </w:rPr>
              <w:t>«Движение воздуха»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6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февраля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Техника.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Свойства глины.</w:t>
            </w:r>
          </w:p>
        </w:tc>
      </w:tr>
      <w:tr w:rsidR="004E3A5C" w:rsidTr="00BD2D47">
        <w:trPr>
          <w:gridAfter w:val="2"/>
          <w:wAfter w:w="7371" w:type="dxa"/>
          <w:cantSplit/>
          <w:trHeight w:val="330"/>
        </w:trPr>
        <w:tc>
          <w:tcPr>
            <w:tcW w:w="1274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B4500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8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Свойства глины.</w:t>
            </w:r>
          </w:p>
        </w:tc>
      </w:tr>
      <w:tr w:rsidR="004E3A5C" w:rsidTr="00BD2D47">
        <w:trPr>
          <w:gridAfter w:val="2"/>
          <w:wAfter w:w="7371" w:type="dxa"/>
          <w:cantSplit/>
          <w:trHeight w:val="562"/>
        </w:trPr>
        <w:tc>
          <w:tcPr>
            <w:tcW w:w="1274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933" w:type="dxa"/>
            <w:gridSpan w:val="4"/>
            <w:shd w:val="clear" w:color="auto" w:fill="auto"/>
            <w:tcMar>
              <w:left w:w="108" w:type="dxa"/>
            </w:tcMar>
          </w:tcPr>
          <w:p w:rsidR="004E3A5C" w:rsidRPr="005A3A53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25- 28 февраля Свободная неделя. Повторение.</w:t>
            </w:r>
          </w:p>
        </w:tc>
      </w:tr>
      <w:tr w:rsidR="004E3A5C" w:rsidTr="00BD2D47">
        <w:trPr>
          <w:gridAfter w:val="2"/>
          <w:wAfter w:w="7371" w:type="dxa"/>
          <w:cantSplit/>
          <w:trHeight w:val="30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4E3A5C" w:rsidRPr="005A3A53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марта</w:t>
            </w:r>
          </w:p>
        </w:tc>
        <w:tc>
          <w:tcPr>
            <w:tcW w:w="2412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«Мамины помощники»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4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«Мамины помощники»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4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марта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C" w:rsidTr="00BD2D47">
        <w:trPr>
          <w:gridAfter w:val="2"/>
          <w:wAfter w:w="7371" w:type="dxa"/>
          <w:cantSplit/>
          <w:trHeight w:val="336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C" w:rsidTr="00BD2D47">
        <w:trPr>
          <w:gridAfter w:val="2"/>
          <w:wAfter w:w="7371" w:type="dxa"/>
          <w:cantSplit/>
          <w:trHeight w:val="55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4E3A5C" w:rsidRPr="005A3A53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марта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«Путешествие в игрушечный магазин»</w:t>
            </w:r>
          </w:p>
        </w:tc>
      </w:tr>
      <w:tr w:rsidR="004E3A5C" w:rsidTr="00BD2D47">
        <w:trPr>
          <w:gridAfter w:val="2"/>
          <w:wAfter w:w="7371" w:type="dxa"/>
          <w:cantSplit/>
          <w:trHeight w:val="548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«Мир игрушек»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34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марта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  <w:tc>
          <w:tcPr>
            <w:tcW w:w="4960" w:type="dxa"/>
            <w:tcBorders>
              <w:top w:val="single" w:sz="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«В гости к волшебнику»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45"/>
        </w:trPr>
        <w:tc>
          <w:tcPr>
            <w:tcW w:w="1274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«В гости к волшебнику»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15"/>
        </w:trPr>
        <w:tc>
          <w:tcPr>
            <w:tcW w:w="1274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марта-3 апреля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«Оживление природы»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2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«Разнообразие природы»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9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 апреля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B5">
              <w:rPr>
                <w:bCs/>
                <w:color w:val="000000"/>
              </w:rPr>
              <w:t>«Фокусы для детей»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54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B5">
              <w:rPr>
                <w:bCs/>
                <w:color w:val="000000"/>
              </w:rPr>
              <w:t>«Фокусы для детей»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60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апреля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«Куда потерялся болтик»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1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«Инструменты из подручных материалов»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31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Pr="00BA7D87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апреля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  <w:tc>
          <w:tcPr>
            <w:tcW w:w="4960" w:type="dxa"/>
            <w:tcBorders>
              <w:top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C" w:rsidTr="00BD2D47">
        <w:trPr>
          <w:gridAfter w:val="2"/>
          <w:wAfter w:w="7371" w:type="dxa"/>
          <w:cantSplit/>
          <w:trHeight w:val="345"/>
        </w:trPr>
        <w:tc>
          <w:tcPr>
            <w:tcW w:w="1274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A5C" w:rsidTr="00BD2D47">
        <w:trPr>
          <w:gridAfter w:val="2"/>
          <w:wAfter w:w="7371" w:type="dxa"/>
          <w:cantSplit/>
          <w:trHeight w:val="267"/>
        </w:trPr>
        <w:tc>
          <w:tcPr>
            <w:tcW w:w="1274" w:type="dxa"/>
            <w:vMerge w:val="restart"/>
            <w:tcBorders>
              <w:top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Pr="00BA7D87" w:rsidRDefault="004E3A5C" w:rsidP="00BD2D47">
            <w:pPr>
              <w:jc w:val="center"/>
              <w:rPr>
                <w:sz w:val="28"/>
                <w:szCs w:val="28"/>
              </w:rPr>
            </w:pPr>
            <w:r w:rsidRPr="00BA7D8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Майские праздники. 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«Дождевые лужи»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70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«Игры с водой»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70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  <w:r w:rsidRPr="00BA7D8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«Праздничные фокусы»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00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«Праздничные фокусы»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52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Default="004E3A5C" w:rsidP="00BD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A7D8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 мая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«Мир живой природы»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85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Default="004E3A5C" w:rsidP="00BD2D47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«Мир живой природы»</w:t>
            </w:r>
          </w:p>
        </w:tc>
      </w:tr>
      <w:tr w:rsidR="004E3A5C" w:rsidTr="00BD2D47">
        <w:trPr>
          <w:gridAfter w:val="2"/>
          <w:wAfter w:w="7371" w:type="dxa"/>
          <w:cantSplit/>
          <w:trHeight w:val="237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 мая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(части растения). Первые весенние цветы.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«Наши руки не для скуки»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00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Pr="009773C6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«Наши руки не для скуки»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11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Default="004E3A5C" w:rsidP="00BD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561" w:type="dxa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мая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4960" w:type="dxa"/>
            <w:tcBorders>
              <w:top w:val="single" w:sz="12" w:space="0" w:color="00000A"/>
              <w:bottom w:val="single" w:sz="4" w:space="0" w:color="auto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«Наши руки не для скуки»</w:t>
            </w:r>
          </w:p>
        </w:tc>
      </w:tr>
      <w:tr w:rsidR="004E3A5C" w:rsidTr="00BD2D47">
        <w:trPr>
          <w:gridAfter w:val="2"/>
          <w:wAfter w:w="7371" w:type="dxa"/>
          <w:cantSplit/>
          <w:trHeight w:val="330"/>
        </w:trPr>
        <w:tc>
          <w:tcPr>
            <w:tcW w:w="1274" w:type="dxa"/>
            <w:vMerge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E3A5C" w:rsidRDefault="004E3A5C" w:rsidP="00BD2D47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4E3A5C" w:rsidRPr="00FE1D5D" w:rsidRDefault="004E3A5C" w:rsidP="00BD2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4E3A5C" w:rsidRDefault="004E3A5C" w:rsidP="00BD2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12" w:space="0" w:color="00000A"/>
            </w:tcBorders>
            <w:shd w:val="clear" w:color="auto" w:fill="auto"/>
          </w:tcPr>
          <w:p w:rsidR="004E3A5C" w:rsidRDefault="004E3A5C" w:rsidP="00BD2D47">
            <w:pPr>
              <w:pStyle w:val="c14"/>
              <w:spacing w:before="0" w:beforeAutospacing="0" w:after="0" w:afterAutospacing="0"/>
              <w:rPr>
                <w:rStyle w:val="c9"/>
                <w:bCs/>
              </w:rPr>
            </w:pPr>
            <w:r>
              <w:rPr>
                <w:rStyle w:val="c9"/>
                <w:bCs/>
              </w:rPr>
              <w:t>«Наши руки не для скуки»</w:t>
            </w:r>
          </w:p>
        </w:tc>
      </w:tr>
    </w:tbl>
    <w:p w:rsidR="00450227" w:rsidRDefault="00450227" w:rsidP="004B3053">
      <w:pPr>
        <w:rPr>
          <w:b/>
          <w:i/>
          <w:sz w:val="32"/>
          <w:szCs w:val="32"/>
        </w:rPr>
      </w:pPr>
    </w:p>
    <w:p w:rsidR="00534C79" w:rsidRPr="00534C79" w:rsidRDefault="00534C79" w:rsidP="0053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34C7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Заключение</w:t>
      </w:r>
    </w:p>
    <w:p w:rsidR="00534C79" w:rsidRPr="00D676C4" w:rsidRDefault="00534C79" w:rsidP="00534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Главное достоинство программы в том, что в основе ее лежит метод обучения дошкольников - экспериментирование, который дает детям реальные представления о различных сторонах изучаемого объекта, о его взаимоотношениях с другими объектами.</w:t>
      </w:r>
    </w:p>
    <w:p w:rsidR="00534C79" w:rsidRPr="00D676C4" w:rsidRDefault="00534C79" w:rsidP="00534C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534C79" w:rsidRPr="00D676C4" w:rsidRDefault="00534C79" w:rsidP="00534C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</w:t>
      </w: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получает ребенок, тем быстрее и полноценнее он развивается. Знания, добытые самостоятельно всегда являются осознанными и более прочными.</w:t>
      </w:r>
    </w:p>
    <w:p w:rsidR="00534C79" w:rsidRDefault="00534C79" w:rsidP="00534C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 </w:t>
      </w:r>
    </w:p>
    <w:p w:rsidR="00534C79" w:rsidRPr="00D676C4" w:rsidRDefault="00534C79" w:rsidP="00534C7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экспериментальная деятельность дает детям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среднего</w:t>
      </w: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534C79" w:rsidRPr="00D676C4" w:rsidRDefault="00534C79" w:rsidP="00534C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воспитания и обучения в детском саду.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В.Н.Волчкова</w:t>
      </w:r>
      <w:proofErr w:type="spell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Комплексные занятия во второй младшей группе детского сада. – Т.Ц. «Учитель». Воронеж. 2007 год.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Т.М.Бондаренко. Комплексные занятия во второй младшей группе детского сада – Воронеж, 2008 год.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С.В.Батяева</w:t>
      </w:r>
      <w:proofErr w:type="spell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Альбом по развитию речи для дошкольников. - М.: РОСМЕН-ПРЕСС, 2013 год.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С.В.Батяева</w:t>
      </w:r>
      <w:proofErr w:type="spell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Альбом по развитию речи для самых маленьких. - М.: РОСМЕН-ПРЕСС, 2013 год.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Н.М.Зубкова «Опыты и эксперименты для детей от 3 до 7 лет» - Санкт-Петербург 2007 г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Марудова</w:t>
      </w:r>
      <w:proofErr w:type="spell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 В. Ознакомление дошкольников с окружающим миром. Экспериментирование. – СПб. : ООО «ИЗДАТЕЛЬСТВО «ДЕТСТВ</w:t>
      </w:r>
      <w:proofErr w:type="gram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ПРЕСС», 2015. – 128 с.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«Большая книга для малышей я и мир вокруг меня. М. «АСТ-ПРЕСС», 2002 год.</w:t>
      </w:r>
    </w:p>
    <w:p w:rsidR="00534C79" w:rsidRPr="00D676C4" w:rsidRDefault="00534C79" w:rsidP="00534C79">
      <w:pPr>
        <w:numPr>
          <w:ilvl w:val="0"/>
          <w:numId w:val="29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Е.А. Мартынова. Организация опытно-экспериментальной деятельности детей 2-7 лет. – Волгоград</w:t>
      </w:r>
      <w:proofErr w:type="gramStart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,: </w:t>
      </w:r>
      <w:proofErr w:type="gramEnd"/>
      <w:r w:rsidRPr="00D6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Учитель. -333 с.</w:t>
      </w:r>
    </w:p>
    <w:p w:rsidR="004B3053" w:rsidRPr="00DC03B7" w:rsidRDefault="004B3053" w:rsidP="004B305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И. Иванова « Экологические наблюдения и эксперименты в детском саду»</w:t>
      </w:r>
    </w:p>
    <w:p w:rsidR="004B3053" w:rsidRPr="00DC03B7" w:rsidRDefault="004B3053" w:rsidP="004B305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 Н. Прохорова « Организация экспериментальной деятельности дошкольников»</w:t>
      </w:r>
    </w:p>
    <w:p w:rsidR="004B3053" w:rsidRPr="00DC03B7" w:rsidRDefault="004B3053" w:rsidP="004B305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В. </w:t>
      </w:r>
      <w:proofErr w:type="spellStart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Москаленко</w:t>
      </w:r>
      <w:proofErr w:type="spellEnd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 И. Крылова « Опытно -   экспериментальная деятельность»</w:t>
      </w:r>
    </w:p>
    <w:p w:rsidR="004B3053" w:rsidRPr="00DC03B7" w:rsidRDefault="004B3053" w:rsidP="004B305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А. Рыжова « Маленький исследователь в детском саду»</w:t>
      </w:r>
    </w:p>
    <w:p w:rsidR="004B3053" w:rsidRPr="00DC03B7" w:rsidRDefault="004B3053" w:rsidP="004B305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 В. </w:t>
      </w:r>
      <w:proofErr w:type="spellStart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</w:t>
      </w:r>
      <w:proofErr w:type="gramStart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Неизведанное</w:t>
      </w:r>
      <w:proofErr w:type="gramEnd"/>
      <w:r w:rsidRPr="00DC03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рядом: занимательные опыты и эксперименты для дошкольников».</w:t>
      </w:r>
    </w:p>
    <w:p w:rsidR="004B3053" w:rsidRDefault="004B3053" w:rsidP="004B3053"/>
    <w:p w:rsidR="004B3053" w:rsidRPr="004B3053" w:rsidRDefault="004B3053" w:rsidP="004B3053">
      <w:pPr>
        <w:rPr>
          <w:b/>
          <w:i/>
          <w:sz w:val="32"/>
          <w:szCs w:val="32"/>
        </w:rPr>
      </w:pPr>
    </w:p>
    <w:p w:rsidR="00450227" w:rsidRDefault="00450227" w:rsidP="0045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Default="00450227" w:rsidP="00DC03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50227" w:rsidRPr="00DC03B7" w:rsidRDefault="00450227" w:rsidP="00DC03B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bookmarkStart w:id="0" w:name="c8093dfad7b6f1389ae198b784c5ab17a3e0f1e0"/>
      <w:bookmarkStart w:id="1" w:name="0"/>
      <w:bookmarkEnd w:id="0"/>
      <w:bookmarkEnd w:id="1"/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6525BF" w:rsidRDefault="006525BF" w:rsidP="00DC03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sectPr w:rsidR="006525BF" w:rsidSect="00A9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3EF"/>
    <w:multiLevelType w:val="multilevel"/>
    <w:tmpl w:val="11CC0822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771BB"/>
    <w:multiLevelType w:val="multilevel"/>
    <w:tmpl w:val="ACB07C5C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16E4A"/>
    <w:multiLevelType w:val="multilevel"/>
    <w:tmpl w:val="DD8E34F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234E45"/>
    <w:multiLevelType w:val="hybridMultilevel"/>
    <w:tmpl w:val="DA766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413C0"/>
    <w:multiLevelType w:val="multilevel"/>
    <w:tmpl w:val="FA3EAE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06E1D"/>
    <w:multiLevelType w:val="multilevel"/>
    <w:tmpl w:val="322C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44952"/>
    <w:multiLevelType w:val="multilevel"/>
    <w:tmpl w:val="0C7C307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1831E4"/>
    <w:multiLevelType w:val="multilevel"/>
    <w:tmpl w:val="4CACEAC0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051D26"/>
    <w:multiLevelType w:val="multilevel"/>
    <w:tmpl w:val="B6D2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801562"/>
    <w:multiLevelType w:val="multilevel"/>
    <w:tmpl w:val="EFD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C0E2F"/>
    <w:multiLevelType w:val="multilevel"/>
    <w:tmpl w:val="AFA28320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EF7317"/>
    <w:multiLevelType w:val="multilevel"/>
    <w:tmpl w:val="25185E96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A326D0"/>
    <w:multiLevelType w:val="multilevel"/>
    <w:tmpl w:val="43440EAE"/>
    <w:lvl w:ilvl="0">
      <w:start w:val="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D84F94"/>
    <w:multiLevelType w:val="hybridMultilevel"/>
    <w:tmpl w:val="6CC673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7D0879"/>
    <w:multiLevelType w:val="multilevel"/>
    <w:tmpl w:val="7B145394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0B00B5"/>
    <w:multiLevelType w:val="multilevel"/>
    <w:tmpl w:val="99109CC6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57549E"/>
    <w:multiLevelType w:val="multilevel"/>
    <w:tmpl w:val="E69C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A0401"/>
    <w:multiLevelType w:val="hybridMultilevel"/>
    <w:tmpl w:val="C25A9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475A3"/>
    <w:multiLevelType w:val="hybridMultilevel"/>
    <w:tmpl w:val="77987B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12313"/>
    <w:multiLevelType w:val="multilevel"/>
    <w:tmpl w:val="B7582F54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6515B3"/>
    <w:multiLevelType w:val="multilevel"/>
    <w:tmpl w:val="560A3322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4578FB"/>
    <w:multiLevelType w:val="hybridMultilevel"/>
    <w:tmpl w:val="1A2EB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25B8D"/>
    <w:multiLevelType w:val="hybridMultilevel"/>
    <w:tmpl w:val="A0CC4C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1C6596"/>
    <w:multiLevelType w:val="hybridMultilevel"/>
    <w:tmpl w:val="F9E69FF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232AC"/>
    <w:multiLevelType w:val="multilevel"/>
    <w:tmpl w:val="3E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F929D0"/>
    <w:multiLevelType w:val="multilevel"/>
    <w:tmpl w:val="92D0C02E"/>
    <w:lvl w:ilvl="0">
      <w:start w:val="6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DD549E"/>
    <w:multiLevelType w:val="hybridMultilevel"/>
    <w:tmpl w:val="DB340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02023"/>
    <w:multiLevelType w:val="multilevel"/>
    <w:tmpl w:val="0DAE511E"/>
    <w:lvl w:ilvl="0">
      <w:start w:val="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DF5434"/>
    <w:multiLevelType w:val="multilevel"/>
    <w:tmpl w:val="2A06815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1D5D93"/>
    <w:multiLevelType w:val="hybridMultilevel"/>
    <w:tmpl w:val="FDE4B046"/>
    <w:lvl w:ilvl="0" w:tplc="40C8C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2B5971"/>
    <w:multiLevelType w:val="multilevel"/>
    <w:tmpl w:val="304EA76C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1B118A"/>
    <w:multiLevelType w:val="multilevel"/>
    <w:tmpl w:val="3526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"/>
  </w:num>
  <w:num w:numId="5">
    <w:abstractNumId w:val="6"/>
  </w:num>
  <w:num w:numId="6">
    <w:abstractNumId w:val="0"/>
  </w:num>
  <w:num w:numId="7">
    <w:abstractNumId w:val="19"/>
  </w:num>
  <w:num w:numId="8">
    <w:abstractNumId w:val="10"/>
  </w:num>
  <w:num w:numId="9">
    <w:abstractNumId w:val="28"/>
  </w:num>
  <w:num w:numId="10">
    <w:abstractNumId w:val="11"/>
  </w:num>
  <w:num w:numId="11">
    <w:abstractNumId w:val="7"/>
  </w:num>
  <w:num w:numId="12">
    <w:abstractNumId w:val="20"/>
  </w:num>
  <w:num w:numId="13">
    <w:abstractNumId w:val="1"/>
  </w:num>
  <w:num w:numId="14">
    <w:abstractNumId w:val="15"/>
  </w:num>
  <w:num w:numId="15">
    <w:abstractNumId w:val="30"/>
  </w:num>
  <w:num w:numId="16">
    <w:abstractNumId w:val="14"/>
  </w:num>
  <w:num w:numId="17">
    <w:abstractNumId w:val="27"/>
  </w:num>
  <w:num w:numId="18">
    <w:abstractNumId w:val="12"/>
  </w:num>
  <w:num w:numId="19">
    <w:abstractNumId w:val="25"/>
  </w:num>
  <w:num w:numId="20">
    <w:abstractNumId w:val="9"/>
  </w:num>
  <w:num w:numId="21">
    <w:abstractNumId w:val="29"/>
  </w:num>
  <w:num w:numId="22">
    <w:abstractNumId w:val="18"/>
  </w:num>
  <w:num w:numId="23">
    <w:abstractNumId w:val="21"/>
  </w:num>
  <w:num w:numId="24">
    <w:abstractNumId w:val="26"/>
  </w:num>
  <w:num w:numId="25">
    <w:abstractNumId w:val="23"/>
  </w:num>
  <w:num w:numId="26">
    <w:abstractNumId w:val="22"/>
  </w:num>
  <w:num w:numId="27">
    <w:abstractNumId w:val="4"/>
  </w:num>
  <w:num w:numId="28">
    <w:abstractNumId w:val="16"/>
  </w:num>
  <w:num w:numId="29">
    <w:abstractNumId w:val="31"/>
  </w:num>
  <w:num w:numId="30">
    <w:abstractNumId w:val="13"/>
  </w:num>
  <w:num w:numId="31">
    <w:abstractNumId w:val="17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B7"/>
    <w:rsid w:val="00085E17"/>
    <w:rsid w:val="000E75DC"/>
    <w:rsid w:val="00202872"/>
    <w:rsid w:val="00274D31"/>
    <w:rsid w:val="003052FE"/>
    <w:rsid w:val="00354A8D"/>
    <w:rsid w:val="003662F1"/>
    <w:rsid w:val="00430758"/>
    <w:rsid w:val="00433BFE"/>
    <w:rsid w:val="00450227"/>
    <w:rsid w:val="00474081"/>
    <w:rsid w:val="004A6C68"/>
    <w:rsid w:val="004B3053"/>
    <w:rsid w:val="004E3A5C"/>
    <w:rsid w:val="00504AF6"/>
    <w:rsid w:val="0051070D"/>
    <w:rsid w:val="00534C79"/>
    <w:rsid w:val="0060447E"/>
    <w:rsid w:val="00626B73"/>
    <w:rsid w:val="00631072"/>
    <w:rsid w:val="00636AFC"/>
    <w:rsid w:val="006525BF"/>
    <w:rsid w:val="006A219B"/>
    <w:rsid w:val="006C61AB"/>
    <w:rsid w:val="006D168D"/>
    <w:rsid w:val="006D4311"/>
    <w:rsid w:val="00722837"/>
    <w:rsid w:val="007809FA"/>
    <w:rsid w:val="007C014E"/>
    <w:rsid w:val="007F55B7"/>
    <w:rsid w:val="008917FA"/>
    <w:rsid w:val="008A3082"/>
    <w:rsid w:val="008B2D7F"/>
    <w:rsid w:val="008D45E9"/>
    <w:rsid w:val="008F4F32"/>
    <w:rsid w:val="009300F4"/>
    <w:rsid w:val="009773C6"/>
    <w:rsid w:val="009C6FBB"/>
    <w:rsid w:val="009E5F3D"/>
    <w:rsid w:val="00A23EBB"/>
    <w:rsid w:val="00A4516E"/>
    <w:rsid w:val="00A5041B"/>
    <w:rsid w:val="00A959D7"/>
    <w:rsid w:val="00AB265A"/>
    <w:rsid w:val="00AF196C"/>
    <w:rsid w:val="00AF6C6C"/>
    <w:rsid w:val="00B32AE7"/>
    <w:rsid w:val="00B36413"/>
    <w:rsid w:val="00BA4DB7"/>
    <w:rsid w:val="00BE1F13"/>
    <w:rsid w:val="00BF7311"/>
    <w:rsid w:val="00C0590A"/>
    <w:rsid w:val="00C218DD"/>
    <w:rsid w:val="00C35C5F"/>
    <w:rsid w:val="00C36D69"/>
    <w:rsid w:val="00C7003E"/>
    <w:rsid w:val="00CD47D0"/>
    <w:rsid w:val="00CF2FD9"/>
    <w:rsid w:val="00CF4A7D"/>
    <w:rsid w:val="00D00E30"/>
    <w:rsid w:val="00D11150"/>
    <w:rsid w:val="00D2099B"/>
    <w:rsid w:val="00D233C5"/>
    <w:rsid w:val="00D52E4A"/>
    <w:rsid w:val="00DA06BC"/>
    <w:rsid w:val="00DB278E"/>
    <w:rsid w:val="00DC03B7"/>
    <w:rsid w:val="00E45877"/>
    <w:rsid w:val="00FB4500"/>
    <w:rsid w:val="00FC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C03B7"/>
  </w:style>
  <w:style w:type="paragraph" w:customStyle="1" w:styleId="c15">
    <w:name w:val="c15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03B7"/>
  </w:style>
  <w:style w:type="character" w:customStyle="1" w:styleId="c0">
    <w:name w:val="c0"/>
    <w:basedOn w:val="a0"/>
    <w:rsid w:val="00DC03B7"/>
  </w:style>
  <w:style w:type="character" w:customStyle="1" w:styleId="c17">
    <w:name w:val="c17"/>
    <w:basedOn w:val="a0"/>
    <w:rsid w:val="00DC03B7"/>
  </w:style>
  <w:style w:type="character" w:customStyle="1" w:styleId="c22">
    <w:name w:val="c22"/>
    <w:basedOn w:val="a0"/>
    <w:rsid w:val="00DC03B7"/>
  </w:style>
  <w:style w:type="paragraph" w:customStyle="1" w:styleId="c20">
    <w:name w:val="c20"/>
    <w:basedOn w:val="a"/>
    <w:rsid w:val="00DC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4A7D"/>
    <w:pPr>
      <w:ind w:left="720"/>
      <w:contextualSpacing/>
    </w:pPr>
  </w:style>
  <w:style w:type="table" w:styleId="a4">
    <w:name w:val="Table Grid"/>
    <w:basedOn w:val="a1"/>
    <w:uiPriority w:val="59"/>
    <w:qFormat/>
    <w:rsid w:val="004502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E3A5C"/>
  </w:style>
  <w:style w:type="paragraph" w:customStyle="1" w:styleId="c14">
    <w:name w:val="c14"/>
    <w:basedOn w:val="a"/>
    <w:rsid w:val="004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B3471-D5C7-45CA-BA91-3C2FA423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2020-02-10T07:53:00Z</dcterms:created>
  <dcterms:modified xsi:type="dcterms:W3CDTF">2020-10-17T11:33:00Z</dcterms:modified>
</cp:coreProperties>
</file>